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sz w:val="26"/>
        </w:rPr>
        <w:t>Đơn vị: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chỉ: ................................................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PHIẾU CHI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Ngày ...... tháng ...... năm 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Số: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Nợ: ................ / Có: 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Họ và tên người nhận tiền: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Lý do chi: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tiền: ................................................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(Viết bằng chữ: ................................................)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Kèm theo: ................ chứng từ gốc.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Đã nhận đủ số tiền (viết bằng chữ): ................................................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GIÁM ĐỐC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tên, đóng dấu)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KẾ TOÁN TRƯỞNG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THỦ QUỸ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NHẬN TIỀN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