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ĐƠN ĐỀ NGHỊ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(Về việc ................................................)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người đề nghị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tên/Tên tổ chức: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CCCD/Mã số doanh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đề nghị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Trình bày sự việc và lý do: 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Nay tôi/chúng tôi làm đơn này kính đề nghị Quý cơ quan xem xét, giải quyết: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Tài liệu kèm theo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Tôi/Chúng tôi xin cam đoan nội dung trên là đúng sự thật và xin chân thành cảm ơn.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ĐỀ NGHỊ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